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8402E7" w14:paraId="3553DB63" w14:textId="77777777" w:rsidTr="4A5945CC">
        <w:tc>
          <w:tcPr>
            <w:tcW w:w="10774" w:type="dxa"/>
          </w:tcPr>
          <w:p w14:paraId="06DDB8C6" w14:textId="5927E8FD"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 xml:space="preserve">Job Role: </w:t>
            </w:r>
            <w:r w:rsidRPr="008402E7">
              <w:rPr>
                <w:rFonts w:ascii="Arial" w:eastAsia="MS Mincho" w:hAnsi="Arial" w:cs="Arial"/>
                <w:sz w:val="20"/>
                <w:szCs w:val="20"/>
                <w:lang w:val="en-US"/>
              </w:rPr>
              <w:t>Sessional Teac</w:t>
            </w:r>
            <w:r w:rsidR="00087371" w:rsidRPr="008402E7">
              <w:rPr>
                <w:rFonts w:ascii="Arial" w:eastAsia="MS Mincho" w:hAnsi="Arial" w:cs="Arial"/>
                <w:sz w:val="20"/>
                <w:szCs w:val="20"/>
                <w:lang w:val="en-US"/>
              </w:rPr>
              <w:t>her of BSL (Community Learning)</w:t>
            </w:r>
          </w:p>
          <w:p w14:paraId="03062C8B" w14:textId="6E4B9CF8"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 xml:space="preserve">Reporting to: </w:t>
            </w:r>
            <w:r w:rsidRPr="008402E7">
              <w:rPr>
                <w:rFonts w:ascii="Arial" w:eastAsia="MS Mincho" w:hAnsi="Arial" w:cs="Arial"/>
                <w:sz w:val="20"/>
                <w:szCs w:val="20"/>
                <w:lang w:val="en-US"/>
              </w:rPr>
              <w:t>Team Manager</w:t>
            </w:r>
          </w:p>
          <w:p w14:paraId="1EE79535" w14:textId="5F4CDF1A" w:rsidR="00C047D2" w:rsidRPr="008402E7" w:rsidRDefault="4A5945CC" w:rsidP="4A5945CC">
            <w:pPr>
              <w:ind w:left="0" w:firstLine="0"/>
              <w:rPr>
                <w:rFonts w:ascii="Arial" w:eastAsia="MS Mincho" w:hAnsi="Arial" w:cs="Arial"/>
                <w:b/>
                <w:bCs/>
                <w:i/>
                <w:iCs/>
                <w:sz w:val="20"/>
                <w:szCs w:val="20"/>
                <w:lang w:val="en-US"/>
              </w:rPr>
            </w:pPr>
            <w:r w:rsidRPr="008402E7">
              <w:rPr>
                <w:rFonts w:ascii="Arial" w:eastAsia="MS Mincho" w:hAnsi="Arial" w:cs="Arial"/>
                <w:b/>
                <w:bCs/>
                <w:sz w:val="20"/>
                <w:szCs w:val="20"/>
                <w:lang w:val="en-US"/>
              </w:rPr>
              <w:t xml:space="preserve">Base: </w:t>
            </w:r>
            <w:r w:rsidR="00087371" w:rsidRPr="008402E7">
              <w:rPr>
                <w:rFonts w:ascii="Arial" w:eastAsia="MS Mincho" w:hAnsi="Arial" w:cs="Arial"/>
                <w:sz w:val="20"/>
                <w:szCs w:val="20"/>
                <w:lang w:val="en-US"/>
              </w:rPr>
              <w:t>Ilkeston</w:t>
            </w:r>
          </w:p>
        </w:tc>
      </w:tr>
      <w:tr w:rsidR="00C047D2" w:rsidRPr="008402E7" w14:paraId="3DD38F43" w14:textId="77777777" w:rsidTr="4A5945CC">
        <w:tc>
          <w:tcPr>
            <w:tcW w:w="10774" w:type="dxa"/>
          </w:tcPr>
          <w:p w14:paraId="6D143A3B" w14:textId="158C880F"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Hours per week</w:t>
            </w:r>
            <w:r w:rsidR="008402E7" w:rsidRPr="008402E7">
              <w:rPr>
                <w:rFonts w:ascii="Arial" w:eastAsia="MS Mincho" w:hAnsi="Arial" w:cs="Arial"/>
                <w:b/>
                <w:bCs/>
                <w:sz w:val="20"/>
                <w:szCs w:val="20"/>
                <w:lang w:val="en-US"/>
              </w:rPr>
              <w:t>:</w:t>
            </w:r>
            <w:r w:rsidRPr="008402E7">
              <w:rPr>
                <w:rFonts w:ascii="Arial" w:eastAsia="MS Mincho" w:hAnsi="Arial" w:cs="Arial"/>
                <w:sz w:val="20"/>
                <w:szCs w:val="20"/>
                <w:lang w:val="en-US"/>
              </w:rPr>
              <w:t xml:space="preserve">               </w:t>
            </w:r>
            <w:r w:rsidR="00BF5B45" w:rsidRPr="008402E7">
              <w:rPr>
                <w:rFonts w:ascii="Arial" w:eastAsia="MS Mincho" w:hAnsi="Arial" w:cs="Arial"/>
                <w:sz w:val="20"/>
                <w:szCs w:val="20"/>
                <w:lang w:val="en-US"/>
              </w:rPr>
              <w:t>2 hours per week - evenings (currently Monday evenings 18:00-20:00)</w:t>
            </w:r>
          </w:p>
          <w:p w14:paraId="3E7CB38E" w14:textId="232F5695" w:rsidR="008402E7" w:rsidRPr="00DE7324" w:rsidRDefault="4A5945CC" w:rsidP="4A5945CC">
            <w:pPr>
              <w:ind w:left="0" w:firstLine="0"/>
              <w:rPr>
                <w:rFonts w:ascii="Arial" w:eastAsia="MS Mincho" w:hAnsi="Arial" w:cs="Arial"/>
                <w:sz w:val="20"/>
                <w:szCs w:val="20"/>
                <w:lang w:val="en-US"/>
              </w:rPr>
            </w:pPr>
            <w:r w:rsidRPr="008402E7">
              <w:rPr>
                <w:rFonts w:ascii="Arial" w:eastAsia="MS Mincho" w:hAnsi="Arial" w:cs="Arial"/>
                <w:b/>
                <w:bCs/>
                <w:sz w:val="20"/>
                <w:szCs w:val="20"/>
                <w:lang w:val="en-US"/>
              </w:rPr>
              <w:t>Contract Type</w:t>
            </w:r>
            <w:r w:rsidR="008402E7" w:rsidRPr="008402E7">
              <w:rPr>
                <w:rFonts w:ascii="Arial" w:eastAsia="MS Mincho" w:hAnsi="Arial" w:cs="Arial"/>
                <w:b/>
                <w:bCs/>
                <w:sz w:val="20"/>
                <w:szCs w:val="20"/>
                <w:lang w:val="en-US"/>
              </w:rPr>
              <w:t xml:space="preserve">:  </w:t>
            </w:r>
            <w:r w:rsidRPr="008402E7">
              <w:rPr>
                <w:rFonts w:ascii="Arial" w:eastAsia="MS Mincho" w:hAnsi="Arial" w:cs="Arial"/>
                <w:sz w:val="20"/>
                <w:szCs w:val="20"/>
                <w:lang w:val="en-US"/>
              </w:rPr>
              <w:t xml:space="preserve">               Sessional</w:t>
            </w:r>
          </w:p>
          <w:p w14:paraId="6B412920" w14:textId="3F130FDE"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Hourly rate</w:t>
            </w:r>
            <w:r w:rsidR="008402E7" w:rsidRPr="008402E7">
              <w:rPr>
                <w:rFonts w:ascii="Arial" w:eastAsia="MS Mincho" w:hAnsi="Arial" w:cs="Arial"/>
                <w:b/>
                <w:bCs/>
                <w:sz w:val="20"/>
                <w:szCs w:val="20"/>
                <w:lang w:val="en-US"/>
              </w:rPr>
              <w:t>:</w:t>
            </w:r>
            <w:r w:rsidRPr="008402E7">
              <w:rPr>
                <w:rFonts w:ascii="Arial" w:eastAsia="MS Mincho" w:hAnsi="Arial" w:cs="Arial"/>
                <w:b/>
                <w:bCs/>
                <w:sz w:val="20"/>
                <w:szCs w:val="20"/>
                <w:lang w:val="en-US"/>
              </w:rPr>
              <w:t xml:space="preserve">                       </w:t>
            </w:r>
            <w:r w:rsidR="00D91278" w:rsidRPr="008402E7">
              <w:rPr>
                <w:rFonts w:ascii="Arial" w:eastAsia="MS Mincho" w:hAnsi="Arial" w:cs="Arial"/>
                <w:sz w:val="20"/>
                <w:szCs w:val="20"/>
                <w:lang w:val="en-US"/>
              </w:rPr>
              <w:t>£</w:t>
            </w:r>
            <w:r w:rsidR="00BF5B45" w:rsidRPr="008402E7">
              <w:rPr>
                <w:rFonts w:ascii="Arial" w:eastAsia="MS Mincho" w:hAnsi="Arial" w:cs="Arial"/>
                <w:sz w:val="20"/>
                <w:szCs w:val="20"/>
                <w:lang w:val="en-US"/>
              </w:rPr>
              <w:t>25.91</w:t>
            </w:r>
            <w:r w:rsidR="00BE37F5" w:rsidRPr="008402E7">
              <w:rPr>
                <w:rFonts w:ascii="Arial" w:eastAsia="MS Mincho" w:hAnsi="Arial" w:cs="Arial"/>
                <w:sz w:val="20"/>
                <w:szCs w:val="20"/>
                <w:lang w:val="en-US"/>
              </w:rPr>
              <w:t xml:space="preserve"> per hour</w:t>
            </w:r>
          </w:p>
        </w:tc>
      </w:tr>
      <w:tr w:rsidR="00C047D2" w:rsidRPr="008402E7" w14:paraId="44EB5EF1" w14:textId="77777777" w:rsidTr="4A5945CC">
        <w:tc>
          <w:tcPr>
            <w:tcW w:w="10774" w:type="dxa"/>
          </w:tcPr>
          <w:p w14:paraId="782BC0B3" w14:textId="77777777"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Job Purpose</w:t>
            </w:r>
          </w:p>
          <w:p w14:paraId="13A75822" w14:textId="77777777" w:rsidR="00D215DA" w:rsidRPr="008402E7" w:rsidRDefault="00D215DA" w:rsidP="00C047D2">
            <w:pPr>
              <w:ind w:left="0" w:firstLine="0"/>
              <w:rPr>
                <w:rFonts w:ascii="Arial" w:eastAsia="MS Mincho" w:hAnsi="Arial" w:cs="Arial"/>
                <w:b/>
                <w:sz w:val="20"/>
                <w:szCs w:val="20"/>
                <w:lang w:val="en-US"/>
              </w:rPr>
            </w:pPr>
          </w:p>
          <w:p w14:paraId="418C782E" w14:textId="6C1AE8D5" w:rsidR="00C047D2" w:rsidRPr="008402E7" w:rsidRDefault="4A5945CC" w:rsidP="4A5945CC">
            <w:pPr>
              <w:ind w:left="0" w:firstLine="0"/>
              <w:rPr>
                <w:rFonts w:ascii="Arial" w:eastAsia="MS Mincho" w:hAnsi="Arial" w:cs="Arial"/>
                <w:sz w:val="20"/>
                <w:szCs w:val="20"/>
                <w:lang w:val="en-US"/>
              </w:rPr>
            </w:pPr>
            <w:r w:rsidRPr="008402E7">
              <w:rPr>
                <w:rFonts w:ascii="Arial" w:eastAsia="MS Mincho" w:hAnsi="Arial" w:cs="Arial"/>
                <w:sz w:val="20"/>
                <w:szCs w:val="20"/>
                <w:lang w:val="en-US"/>
              </w:rPr>
              <w:t xml:space="preserve">To </w:t>
            </w:r>
            <w:r w:rsidR="00A87E4E" w:rsidRPr="008402E7">
              <w:rPr>
                <w:rFonts w:ascii="Arial" w:eastAsia="MS Mincho" w:hAnsi="Arial" w:cs="Arial"/>
                <w:sz w:val="20"/>
                <w:szCs w:val="20"/>
                <w:lang w:val="en-US"/>
              </w:rPr>
              <w:t xml:space="preserve">deliver first step community </w:t>
            </w:r>
            <w:r w:rsidR="007C002C" w:rsidRPr="008402E7">
              <w:rPr>
                <w:rFonts w:ascii="Arial" w:eastAsia="MS Mincho" w:hAnsi="Arial" w:cs="Arial"/>
                <w:sz w:val="20"/>
                <w:szCs w:val="20"/>
                <w:lang w:val="en-US"/>
              </w:rPr>
              <w:t xml:space="preserve">short </w:t>
            </w:r>
            <w:r w:rsidR="00A87E4E" w:rsidRPr="008402E7">
              <w:rPr>
                <w:rFonts w:ascii="Arial" w:eastAsia="MS Mincho" w:hAnsi="Arial" w:cs="Arial"/>
                <w:sz w:val="20"/>
                <w:szCs w:val="20"/>
                <w:lang w:val="en-US"/>
              </w:rPr>
              <w:t>courses</w:t>
            </w:r>
            <w:r w:rsidR="007C002C" w:rsidRPr="008402E7">
              <w:rPr>
                <w:rFonts w:ascii="Arial" w:eastAsia="MS Mincho" w:hAnsi="Arial" w:cs="Arial"/>
                <w:sz w:val="20"/>
                <w:szCs w:val="20"/>
                <w:lang w:val="en-US"/>
              </w:rPr>
              <w:t xml:space="preserve"> to people </w:t>
            </w:r>
            <w:r w:rsidR="00B04292" w:rsidRPr="008402E7">
              <w:rPr>
                <w:rFonts w:ascii="Arial" w:eastAsia="MS Mincho" w:hAnsi="Arial" w:cs="Arial"/>
                <w:sz w:val="20"/>
                <w:szCs w:val="20"/>
                <w:lang w:val="en-US"/>
              </w:rPr>
              <w:t>from</w:t>
            </w:r>
            <w:r w:rsidR="007C002C" w:rsidRPr="008402E7">
              <w:rPr>
                <w:rFonts w:ascii="Arial" w:eastAsia="MS Mincho" w:hAnsi="Arial" w:cs="Arial"/>
                <w:sz w:val="20"/>
                <w:szCs w:val="20"/>
                <w:lang w:val="en-US"/>
              </w:rPr>
              <w:t xml:space="preserve"> local </w:t>
            </w:r>
            <w:r w:rsidR="00345DC4" w:rsidRPr="008402E7">
              <w:rPr>
                <w:rFonts w:ascii="Arial" w:eastAsia="MS Mincho" w:hAnsi="Arial" w:cs="Arial"/>
                <w:sz w:val="20"/>
                <w:szCs w:val="20"/>
                <w:lang w:val="en-US"/>
              </w:rPr>
              <w:t>communities</w:t>
            </w:r>
            <w:r w:rsidR="007C002C" w:rsidRPr="008402E7">
              <w:rPr>
                <w:rFonts w:ascii="Arial" w:eastAsia="MS Mincho" w:hAnsi="Arial" w:cs="Arial"/>
                <w:sz w:val="20"/>
                <w:szCs w:val="20"/>
                <w:lang w:val="en-US"/>
              </w:rPr>
              <w:t xml:space="preserve">. </w:t>
            </w:r>
            <w:r w:rsidR="00345DC4" w:rsidRPr="008402E7">
              <w:rPr>
                <w:rFonts w:ascii="Arial" w:eastAsia="MS Mincho" w:hAnsi="Arial" w:cs="Arial"/>
                <w:sz w:val="20"/>
                <w:szCs w:val="20"/>
                <w:lang w:val="en-US"/>
              </w:rPr>
              <w:t>To encourage participation in learning through a variety of methods</w:t>
            </w:r>
            <w:r w:rsidR="008402E7" w:rsidRPr="008402E7">
              <w:rPr>
                <w:rFonts w:ascii="Arial" w:eastAsia="MS Mincho" w:hAnsi="Arial" w:cs="Arial"/>
                <w:sz w:val="20"/>
                <w:szCs w:val="20"/>
                <w:lang w:val="en-US"/>
              </w:rPr>
              <w:t xml:space="preserve"> and deliver courses which engage and support adults into progressing on to other accredited </w:t>
            </w:r>
            <w:proofErr w:type="spellStart"/>
            <w:r w:rsidR="008402E7" w:rsidRPr="008402E7">
              <w:rPr>
                <w:rFonts w:ascii="Arial" w:eastAsia="MS Mincho" w:hAnsi="Arial" w:cs="Arial"/>
                <w:sz w:val="20"/>
                <w:szCs w:val="20"/>
                <w:lang w:val="en-US"/>
              </w:rPr>
              <w:t>programmes</w:t>
            </w:r>
            <w:proofErr w:type="spellEnd"/>
            <w:r w:rsidR="008402E7" w:rsidRPr="008402E7">
              <w:rPr>
                <w:rFonts w:ascii="Arial" w:eastAsia="MS Mincho" w:hAnsi="Arial" w:cs="Arial"/>
                <w:sz w:val="20"/>
                <w:szCs w:val="20"/>
                <w:lang w:val="en-US"/>
              </w:rPr>
              <w:t xml:space="preserve">. </w:t>
            </w:r>
            <w:r w:rsidR="002F612B" w:rsidRPr="008402E7">
              <w:rPr>
                <w:rFonts w:ascii="Arial" w:eastAsia="MS Mincho" w:hAnsi="Arial" w:cs="Arial"/>
                <w:sz w:val="20"/>
                <w:szCs w:val="20"/>
                <w:lang w:val="en-US"/>
              </w:rPr>
              <w:t xml:space="preserve">To </w:t>
            </w:r>
            <w:r w:rsidR="008402E7" w:rsidRPr="008402E7">
              <w:rPr>
                <w:rFonts w:ascii="Arial" w:eastAsia="MS Mincho" w:hAnsi="Arial" w:cs="Arial"/>
                <w:sz w:val="20"/>
                <w:szCs w:val="20"/>
                <w:lang w:val="en-US"/>
              </w:rPr>
              <w:t xml:space="preserve">successfully </w:t>
            </w:r>
            <w:r w:rsidR="00C54014" w:rsidRPr="008402E7">
              <w:rPr>
                <w:rFonts w:ascii="Arial" w:eastAsia="MS Mincho" w:hAnsi="Arial" w:cs="Arial"/>
                <w:sz w:val="20"/>
                <w:szCs w:val="20"/>
                <w:lang w:val="en-US"/>
              </w:rPr>
              <w:t>engage</w:t>
            </w:r>
            <w:r w:rsidR="002F612B" w:rsidRPr="008402E7">
              <w:rPr>
                <w:rFonts w:ascii="Arial" w:eastAsia="MS Mincho" w:hAnsi="Arial" w:cs="Arial"/>
                <w:sz w:val="20"/>
                <w:szCs w:val="20"/>
                <w:lang w:val="en-US"/>
              </w:rPr>
              <w:t xml:space="preserve"> ‘hard to reach’ adults living in </w:t>
            </w:r>
            <w:r w:rsidR="00625502" w:rsidRPr="008402E7">
              <w:rPr>
                <w:rFonts w:ascii="Arial" w:eastAsia="MS Mincho" w:hAnsi="Arial" w:cs="Arial"/>
                <w:sz w:val="20"/>
                <w:szCs w:val="20"/>
                <w:lang w:val="en-US"/>
              </w:rPr>
              <w:t>priority areas of Derby City and Derbyshire.</w:t>
            </w:r>
          </w:p>
        </w:tc>
      </w:tr>
      <w:tr w:rsidR="00C047D2" w:rsidRPr="008402E7" w14:paraId="04C372F1" w14:textId="77777777" w:rsidTr="4A5945CC">
        <w:tc>
          <w:tcPr>
            <w:tcW w:w="10774" w:type="dxa"/>
          </w:tcPr>
          <w:p w14:paraId="62353F93"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Introduction</w:t>
            </w:r>
          </w:p>
          <w:p w14:paraId="2FD4C60A" w14:textId="77777777" w:rsidR="008402E7" w:rsidRPr="008402E7" w:rsidRDefault="008402E7" w:rsidP="008402E7">
            <w:pPr>
              <w:rPr>
                <w:rFonts w:ascii="Arial" w:eastAsia="MS Mincho" w:hAnsi="Arial" w:cs="Arial"/>
                <w:sz w:val="20"/>
                <w:szCs w:val="20"/>
                <w:lang w:val="en-US"/>
              </w:rPr>
            </w:pPr>
          </w:p>
          <w:p w14:paraId="10BE4D18" w14:textId="77777777" w:rsidR="008402E7" w:rsidRPr="008402E7" w:rsidRDefault="008402E7" w:rsidP="008402E7">
            <w:pPr>
              <w:rPr>
                <w:rFonts w:ascii="Arial" w:eastAsia="MS Mincho" w:hAnsi="Arial" w:cs="Arial"/>
                <w:sz w:val="20"/>
                <w:szCs w:val="20"/>
                <w:lang w:val="en-US"/>
              </w:rPr>
            </w:pPr>
            <w:r w:rsidRPr="008402E7">
              <w:rPr>
                <w:rFonts w:ascii="Arial" w:eastAsia="MS Mincho" w:hAnsi="Arial" w:cs="Arial"/>
                <w:sz w:val="20"/>
                <w:szCs w:val="20"/>
                <w:lang w:val="en-US"/>
              </w:rPr>
              <w:t xml:space="preserve">The requirements that the College has of its Teaching staff are outlined in this job description </w:t>
            </w:r>
            <w:proofErr w:type="gramStart"/>
            <w:r w:rsidRPr="008402E7">
              <w:rPr>
                <w:rFonts w:ascii="Arial" w:eastAsia="MS Mincho" w:hAnsi="Arial" w:cs="Arial"/>
                <w:sz w:val="20"/>
                <w:szCs w:val="20"/>
                <w:lang w:val="en-US"/>
              </w:rPr>
              <w:t>and also</w:t>
            </w:r>
            <w:proofErr w:type="gramEnd"/>
            <w:r w:rsidRPr="008402E7">
              <w:rPr>
                <w:rFonts w:ascii="Arial" w:eastAsia="MS Mincho" w:hAnsi="Arial" w:cs="Arial"/>
                <w:sz w:val="20"/>
                <w:szCs w:val="20"/>
                <w:lang w:val="en-US"/>
              </w:rPr>
              <w:t xml:space="preserve"> in the following documents:</w:t>
            </w:r>
          </w:p>
          <w:p w14:paraId="6FA054ED" w14:textId="77777777" w:rsidR="008402E7" w:rsidRPr="008402E7" w:rsidRDefault="008402E7" w:rsidP="008402E7">
            <w:pPr>
              <w:pStyle w:val="ListParagraph"/>
              <w:numPr>
                <w:ilvl w:val="0"/>
                <w:numId w:val="10"/>
              </w:numPr>
              <w:rPr>
                <w:rFonts w:ascii="Arial" w:eastAsia="MS Mincho" w:hAnsi="Arial" w:cs="Arial"/>
                <w:sz w:val="20"/>
                <w:szCs w:val="20"/>
                <w:lang w:val="en-US"/>
              </w:rPr>
            </w:pPr>
            <w:r w:rsidRPr="008402E7">
              <w:rPr>
                <w:rFonts w:ascii="Arial" w:eastAsia="MS Mincho" w:hAnsi="Arial" w:cs="Arial"/>
                <w:sz w:val="20"/>
                <w:szCs w:val="20"/>
                <w:lang w:val="en-US"/>
              </w:rPr>
              <w:t xml:space="preserve">Professional Standards for Teachers and Trainers in Education and Training – England </w:t>
            </w:r>
          </w:p>
          <w:p w14:paraId="74E705AD" w14:textId="77777777" w:rsidR="008402E7" w:rsidRPr="008402E7" w:rsidRDefault="008402E7" w:rsidP="008402E7">
            <w:pPr>
              <w:pStyle w:val="ListParagraph"/>
              <w:numPr>
                <w:ilvl w:val="0"/>
                <w:numId w:val="10"/>
              </w:numPr>
              <w:rPr>
                <w:rFonts w:ascii="Arial" w:eastAsia="MS Mincho" w:hAnsi="Arial" w:cs="Arial"/>
                <w:sz w:val="20"/>
                <w:szCs w:val="20"/>
                <w:lang w:val="en-US"/>
              </w:rPr>
            </w:pPr>
            <w:r w:rsidRPr="008402E7">
              <w:rPr>
                <w:rFonts w:ascii="Arial" w:eastAsia="MS Mincho" w:hAnsi="Arial" w:cs="Arial"/>
                <w:sz w:val="20"/>
                <w:szCs w:val="20"/>
                <w:lang w:val="en-US"/>
              </w:rPr>
              <w:t xml:space="preserve">The objectives set out in the Teachers Scorecard – as updated annually </w:t>
            </w:r>
          </w:p>
          <w:p w14:paraId="5DD1A82B" w14:textId="77777777" w:rsidR="008402E7" w:rsidRPr="008402E7" w:rsidRDefault="008402E7" w:rsidP="008402E7">
            <w:pPr>
              <w:pStyle w:val="ListParagraph"/>
              <w:numPr>
                <w:ilvl w:val="0"/>
                <w:numId w:val="10"/>
              </w:numPr>
              <w:rPr>
                <w:rFonts w:ascii="Arial" w:eastAsia="MS Mincho" w:hAnsi="Arial" w:cs="Arial"/>
                <w:sz w:val="20"/>
                <w:szCs w:val="20"/>
                <w:lang w:val="en-US"/>
              </w:rPr>
            </w:pPr>
            <w:r w:rsidRPr="008402E7">
              <w:rPr>
                <w:rFonts w:ascii="Arial" w:hAnsi="Arial" w:cs="Arial"/>
                <w:sz w:val="20"/>
                <w:szCs w:val="20"/>
              </w:rPr>
              <w:t>The Minimum Expectations for Teachers outlined in the Teachers and Team Managers Guidelines and Procedures</w:t>
            </w:r>
          </w:p>
          <w:p w14:paraId="4F2D703B" w14:textId="77777777" w:rsidR="008402E7" w:rsidRPr="008402E7" w:rsidRDefault="008402E7" w:rsidP="008402E7">
            <w:pPr>
              <w:rPr>
                <w:rFonts w:ascii="Arial" w:eastAsia="MS Mincho" w:hAnsi="Arial" w:cs="Arial"/>
                <w:b/>
                <w:sz w:val="20"/>
                <w:szCs w:val="20"/>
                <w:lang w:val="en-US"/>
              </w:rPr>
            </w:pPr>
          </w:p>
          <w:p w14:paraId="1D3775E1"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Teaching Responsibilities</w:t>
            </w:r>
          </w:p>
          <w:p w14:paraId="73B2088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Carry out the effective day-to-day management of students’ learning in accordance with the College’s objectives.</w:t>
            </w:r>
          </w:p>
          <w:p w14:paraId="0FFE5AC5"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Inspire students and colleagues identifying, interpreting, and applying specific knowledge.</w:t>
            </w:r>
          </w:p>
          <w:p w14:paraId="2BECF9BB"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Raise retention and achievements for students on a continual basis.</w:t>
            </w:r>
          </w:p>
          <w:p w14:paraId="3D353D52"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Embrace the educational possibilities of Information Learning Technology and take the responsibility for adapting teaching materials and one’s own practice in the use of ILT.</w:t>
            </w:r>
          </w:p>
          <w:p w14:paraId="3E7E4A15"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Manage learning flexibility within a variety of delivery modes.</w:t>
            </w:r>
          </w:p>
          <w:p w14:paraId="0DECD290"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Undertake a pastoral role.</w:t>
            </w:r>
          </w:p>
          <w:p w14:paraId="51568400"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Support and advise team members in effective delivery of the curriculum.</w:t>
            </w:r>
          </w:p>
          <w:p w14:paraId="7F12DBD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Create, deliver, and evidence high quality learning materials.</w:t>
            </w:r>
          </w:p>
          <w:p w14:paraId="11890A9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 xml:space="preserve">Contribute towards the development of and deliver a </w:t>
            </w:r>
            <w:proofErr w:type="spellStart"/>
            <w:r w:rsidRPr="008402E7">
              <w:rPr>
                <w:rFonts w:ascii="Arial" w:eastAsia="MS Mincho" w:hAnsi="Arial" w:cs="Arial"/>
                <w:sz w:val="20"/>
                <w:szCs w:val="20"/>
                <w:lang w:val="en-US"/>
              </w:rPr>
              <w:t>unitised</w:t>
            </w:r>
            <w:proofErr w:type="spellEnd"/>
            <w:r w:rsidRPr="008402E7">
              <w:rPr>
                <w:rFonts w:ascii="Arial" w:eastAsia="MS Mincho" w:hAnsi="Arial" w:cs="Arial"/>
                <w:sz w:val="20"/>
                <w:szCs w:val="20"/>
                <w:lang w:val="en-US"/>
              </w:rPr>
              <w:t xml:space="preserve"> curriculum. </w:t>
            </w:r>
          </w:p>
          <w:p w14:paraId="51683F50"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Promote equality of opportunity and recognition of diversity through teaching and learning.</w:t>
            </w:r>
          </w:p>
          <w:p w14:paraId="2751AE97" w14:textId="77777777" w:rsidR="008402E7" w:rsidRPr="008402E7" w:rsidRDefault="008402E7" w:rsidP="008402E7">
            <w:pPr>
              <w:numPr>
                <w:ilvl w:val="0"/>
                <w:numId w:val="1"/>
              </w:numPr>
              <w:spacing w:line="259" w:lineRule="auto"/>
              <w:contextualSpacing/>
              <w:rPr>
                <w:rFonts w:ascii="Arial" w:eastAsia="MS Mincho" w:hAnsi="Arial" w:cs="Arial"/>
                <w:sz w:val="20"/>
                <w:szCs w:val="20"/>
              </w:rPr>
            </w:pPr>
            <w:r w:rsidRPr="008402E7">
              <w:rPr>
                <w:rFonts w:ascii="Arial" w:eastAsia="MS Mincho" w:hAnsi="Arial" w:cs="Arial"/>
                <w:sz w:val="20"/>
                <w:szCs w:val="20"/>
              </w:rPr>
              <w:t xml:space="preserve">Continually assess the individual needs of students.  </w:t>
            </w:r>
          </w:p>
          <w:p w14:paraId="03A3981F"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MS Mincho" w:hAnsi="Arial" w:cs="Arial"/>
                <w:sz w:val="20"/>
                <w:szCs w:val="20"/>
                <w:lang w:val="en-US"/>
              </w:rPr>
              <w:t>Facilitate learning in large and small groups.</w:t>
            </w:r>
          </w:p>
          <w:p w14:paraId="360F98C1"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Communicate effectively with all levels of students.</w:t>
            </w:r>
          </w:p>
          <w:p w14:paraId="0F64067F"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Identify and apply strategies to facilitate effective learning.</w:t>
            </w:r>
          </w:p>
          <w:p w14:paraId="0B59FC93"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Work effectively within different learning environments.</w:t>
            </w:r>
          </w:p>
          <w:p w14:paraId="163B3CFE"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Be familiar with a range of accreditation/specifications.</w:t>
            </w:r>
          </w:p>
          <w:p w14:paraId="799F887A"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Demonstrate an awareness and understanding of learning opportunities from a variety of sources.</w:t>
            </w:r>
          </w:p>
          <w:p w14:paraId="7843B6F7"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Demonstrate an understanding of the complex nature of the curriculum.</w:t>
            </w:r>
          </w:p>
          <w:p w14:paraId="58CF0B4E" w14:textId="77777777" w:rsidR="008402E7" w:rsidRPr="008402E7" w:rsidRDefault="008402E7" w:rsidP="008402E7">
            <w:pPr>
              <w:rPr>
                <w:rFonts w:ascii="Arial" w:hAnsi="Arial" w:cs="Arial"/>
                <w:b/>
                <w:sz w:val="20"/>
                <w:szCs w:val="20"/>
              </w:rPr>
            </w:pPr>
          </w:p>
          <w:p w14:paraId="19F186A1" w14:textId="77777777" w:rsidR="008402E7" w:rsidRPr="008402E7" w:rsidRDefault="008402E7" w:rsidP="008402E7">
            <w:pPr>
              <w:rPr>
                <w:rFonts w:ascii="Arial" w:hAnsi="Arial" w:cs="Arial"/>
                <w:b/>
                <w:sz w:val="20"/>
                <w:szCs w:val="20"/>
              </w:rPr>
            </w:pPr>
            <w:r w:rsidRPr="008402E7">
              <w:rPr>
                <w:rFonts w:ascii="Arial" w:hAnsi="Arial" w:cs="Arial"/>
                <w:b/>
                <w:sz w:val="20"/>
                <w:szCs w:val="20"/>
              </w:rPr>
              <w:t>Student Progression Responsibilities</w:t>
            </w:r>
          </w:p>
          <w:p w14:paraId="61C6996A"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 xml:space="preserve">Ensure that </w:t>
            </w:r>
            <w:proofErr w:type="gramStart"/>
            <w:r w:rsidRPr="008402E7">
              <w:rPr>
                <w:rFonts w:ascii="Arial" w:hAnsi="Arial" w:cs="Arial"/>
                <w:sz w:val="20"/>
                <w:szCs w:val="20"/>
                <w:lang w:val="en-US"/>
              </w:rPr>
              <w:t>students’</w:t>
            </w:r>
            <w:proofErr w:type="gramEnd"/>
            <w:r w:rsidRPr="008402E7">
              <w:rPr>
                <w:rFonts w:ascii="Arial" w:hAnsi="Arial" w:cs="Arial"/>
                <w:sz w:val="20"/>
                <w:szCs w:val="20"/>
                <w:lang w:val="en-US"/>
              </w:rPr>
              <w:t xml:space="preserve"> progress well from their different starting points and achieve or exceed standards expected for their age.</w:t>
            </w:r>
          </w:p>
          <w:p w14:paraId="1AF869ED"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Help students attain relevant qualifications so that they can and do progress to the next stage of their education into courses that lead to higher-level qualifications and into jobs that meet local and national needs.</w:t>
            </w:r>
          </w:p>
          <w:p w14:paraId="47046A96"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Maintain consistently high expectations of what students can achieve, including the most able and the most disadvantaged.</w:t>
            </w:r>
          </w:p>
          <w:p w14:paraId="0F79CCE5"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 xml:space="preserve">Where relevant, promote English, </w:t>
            </w:r>
            <w:proofErr w:type="spellStart"/>
            <w:r w:rsidRPr="008402E7">
              <w:rPr>
                <w:rFonts w:ascii="Arial" w:hAnsi="Arial" w:cs="Arial"/>
                <w:sz w:val="20"/>
                <w:szCs w:val="20"/>
                <w:lang w:val="en-US"/>
              </w:rPr>
              <w:t>maths</w:t>
            </w:r>
            <w:proofErr w:type="spellEnd"/>
            <w:r w:rsidRPr="008402E7">
              <w:rPr>
                <w:rFonts w:ascii="Arial" w:hAnsi="Arial" w:cs="Arial"/>
                <w:sz w:val="20"/>
                <w:szCs w:val="20"/>
                <w:lang w:val="en-US"/>
              </w:rPr>
              <w:t xml:space="preserve"> and other skills necessary to function as an economically active member of British society and globally.</w:t>
            </w:r>
          </w:p>
          <w:p w14:paraId="4EB61CD8" w14:textId="77777777" w:rsidR="008402E7" w:rsidRPr="008402E7" w:rsidRDefault="008402E7" w:rsidP="008402E7">
            <w:pPr>
              <w:pStyle w:val="NoSpacing"/>
              <w:numPr>
                <w:ilvl w:val="0"/>
                <w:numId w:val="1"/>
              </w:numPr>
              <w:rPr>
                <w:rFonts w:ascii="Arial" w:hAnsi="Arial" w:cs="Arial"/>
                <w:sz w:val="20"/>
                <w:szCs w:val="20"/>
                <w:lang w:val="en-US"/>
              </w:rPr>
            </w:pPr>
            <w:r w:rsidRPr="008402E7">
              <w:rPr>
                <w:rFonts w:ascii="Arial" w:hAnsi="Arial" w:cs="Arial"/>
                <w:sz w:val="20"/>
                <w:szCs w:val="20"/>
                <w:lang w:val="en-US"/>
              </w:rPr>
              <w:t>Have a secure understanding of the age group being worked with and have relevant subject knowledge that is detailed and communicated well to students.</w:t>
            </w:r>
          </w:p>
          <w:p w14:paraId="3B7D7864"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t>Gather assessment information from looking at what students already know, understand and can do and is informed by their parents/previous providers as appropriate.</w:t>
            </w:r>
          </w:p>
          <w:p w14:paraId="578059B6"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lastRenderedPageBreak/>
              <w:t>Use assessment information to plan appropriate teaching and learning strategies, including identifying students who are falling behind in their learning or who need additional support, enable students to make good progress and achieve well.</w:t>
            </w:r>
          </w:p>
          <w:p w14:paraId="71FE7C99"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t xml:space="preserve">Ensure that students understand how to improve </w:t>
            </w:r>
            <w:proofErr w:type="gramStart"/>
            <w:r w:rsidRPr="008402E7">
              <w:rPr>
                <w:rFonts w:ascii="Arial" w:eastAsia="MS Mincho" w:hAnsi="Arial" w:cs="Arial"/>
                <w:sz w:val="20"/>
                <w:szCs w:val="20"/>
                <w:lang w:val="en-US"/>
              </w:rPr>
              <w:t>as a result of</w:t>
            </w:r>
            <w:proofErr w:type="gramEnd"/>
            <w:r w:rsidRPr="008402E7">
              <w:rPr>
                <w:rFonts w:ascii="Arial" w:eastAsia="MS Mincho" w:hAnsi="Arial" w:cs="Arial"/>
                <w:sz w:val="20"/>
                <w:szCs w:val="20"/>
                <w:lang w:val="en-US"/>
              </w:rPr>
              <w:t xml:space="preserve"> useful feedback and, where relevant, parents, carers and employers understand how students should improve and how they can contribute to this.</w:t>
            </w:r>
          </w:p>
          <w:p w14:paraId="4AFEDF7C" w14:textId="77777777" w:rsidR="008402E7" w:rsidRPr="008402E7" w:rsidRDefault="008402E7" w:rsidP="008402E7">
            <w:pPr>
              <w:pStyle w:val="ListParagraph"/>
              <w:numPr>
                <w:ilvl w:val="0"/>
                <w:numId w:val="7"/>
              </w:numPr>
              <w:rPr>
                <w:rFonts w:ascii="Arial" w:eastAsia="MS Mincho" w:hAnsi="Arial" w:cs="Arial"/>
                <w:sz w:val="20"/>
                <w:szCs w:val="20"/>
                <w:lang w:val="en-US"/>
              </w:rPr>
            </w:pPr>
            <w:r w:rsidRPr="008402E7">
              <w:rPr>
                <w:rFonts w:ascii="Arial" w:eastAsia="MS Mincho" w:hAnsi="Arial" w:cs="Arial"/>
                <w:sz w:val="20"/>
                <w:szCs w:val="20"/>
                <w:lang w:val="en-US"/>
              </w:rPr>
              <w:t>Engage with parents, carers and employers to help them understand how students are doing in relation to the standards expected and what they need to do to improve.</w:t>
            </w:r>
          </w:p>
          <w:p w14:paraId="2ED07316" w14:textId="77777777" w:rsidR="008402E7" w:rsidRPr="008402E7" w:rsidRDefault="008402E7" w:rsidP="008402E7">
            <w:pPr>
              <w:rPr>
                <w:rFonts w:ascii="Arial" w:eastAsia="MS Mincho" w:hAnsi="Arial" w:cs="Arial"/>
                <w:b/>
                <w:sz w:val="20"/>
                <w:szCs w:val="20"/>
                <w:lang w:val="en-US"/>
              </w:rPr>
            </w:pPr>
          </w:p>
          <w:p w14:paraId="0DDBE112"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Student Personal Development, </w:t>
            </w:r>
            <w:proofErr w:type="spellStart"/>
            <w:r w:rsidRPr="008402E7">
              <w:rPr>
                <w:rFonts w:ascii="Arial" w:eastAsia="MS Mincho" w:hAnsi="Arial" w:cs="Arial"/>
                <w:b/>
                <w:sz w:val="20"/>
                <w:szCs w:val="20"/>
                <w:lang w:val="en-US"/>
              </w:rPr>
              <w:t>Behaviour</w:t>
            </w:r>
            <w:proofErr w:type="spellEnd"/>
            <w:r w:rsidRPr="008402E7">
              <w:rPr>
                <w:rFonts w:ascii="Arial" w:eastAsia="MS Mincho" w:hAnsi="Arial" w:cs="Arial"/>
                <w:b/>
                <w:sz w:val="20"/>
                <w:szCs w:val="20"/>
                <w:lang w:val="en-US"/>
              </w:rPr>
              <w:t xml:space="preserve"> and Welfare Responsibilities</w:t>
            </w:r>
          </w:p>
          <w:p w14:paraId="47562D5B" w14:textId="77777777" w:rsidR="008402E7" w:rsidRPr="008402E7" w:rsidRDefault="008402E7" w:rsidP="008402E7">
            <w:pPr>
              <w:rPr>
                <w:rFonts w:ascii="Arial" w:eastAsia="MS Mincho" w:hAnsi="Arial" w:cs="Arial"/>
                <w:sz w:val="20"/>
                <w:szCs w:val="20"/>
                <w:lang w:val="en-US"/>
              </w:rPr>
            </w:pPr>
            <w:r w:rsidRPr="008402E7">
              <w:rPr>
                <w:rFonts w:ascii="Arial" w:eastAsia="MS Mincho" w:hAnsi="Arial" w:cs="Arial"/>
                <w:sz w:val="20"/>
                <w:szCs w:val="20"/>
                <w:lang w:val="en-US"/>
              </w:rPr>
              <w:t>Promote and support students’:</w:t>
            </w:r>
          </w:p>
          <w:p w14:paraId="5016D047"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Pride in achievement and commitment to learning.</w:t>
            </w:r>
          </w:p>
          <w:p w14:paraId="164113EE"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Self-confidence, self-awareness and understanding of how to be a successful student.</w:t>
            </w:r>
          </w:p>
          <w:p w14:paraId="59A646A9"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Choices about the next stage of their education, employment, self-employment or training, where relevant, from impartial careers advice and guidance.</w:t>
            </w:r>
          </w:p>
          <w:p w14:paraId="5AF199E2"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Where relevant, employability skills so that they are well prepared for the next stage of their education, employment, self-employment or training.</w:t>
            </w:r>
          </w:p>
          <w:p w14:paraId="01A960CD"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Prompt and regular attendance.</w:t>
            </w:r>
          </w:p>
          <w:p w14:paraId="59F348F3" w14:textId="77777777" w:rsidR="008402E7" w:rsidRPr="008402E7" w:rsidRDefault="008402E7" w:rsidP="008402E7">
            <w:pPr>
              <w:pStyle w:val="ListParagraph"/>
              <w:numPr>
                <w:ilvl w:val="0"/>
                <w:numId w:val="9"/>
              </w:numPr>
              <w:rPr>
                <w:rFonts w:ascii="Arial" w:eastAsia="MS Mincho" w:hAnsi="Arial" w:cs="Arial"/>
                <w:sz w:val="20"/>
                <w:szCs w:val="20"/>
                <w:lang w:val="en-US"/>
              </w:rPr>
            </w:pPr>
            <w:proofErr w:type="gramStart"/>
            <w:r w:rsidRPr="008402E7">
              <w:rPr>
                <w:rFonts w:ascii="Arial" w:eastAsia="MS Mincho" w:hAnsi="Arial" w:cs="Arial"/>
                <w:sz w:val="20"/>
                <w:szCs w:val="20"/>
                <w:lang w:val="en-US"/>
              </w:rPr>
              <w:t>Following of any</w:t>
            </w:r>
            <w:proofErr w:type="gramEnd"/>
            <w:r w:rsidRPr="008402E7">
              <w:rPr>
                <w:rFonts w:ascii="Arial" w:eastAsia="MS Mincho" w:hAnsi="Arial" w:cs="Arial"/>
                <w:sz w:val="20"/>
                <w:szCs w:val="20"/>
                <w:lang w:val="en-US"/>
              </w:rPr>
              <w:t xml:space="preserve"> guidelines for behavior and conduct, including management of their own feelings and behavior, and how they relate to others.</w:t>
            </w:r>
          </w:p>
          <w:p w14:paraId="6542801F"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433A1581"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Knowledge of how to keep themselves healthy, both emotionally and physically, including through exercising and healthy eating.</w:t>
            </w:r>
          </w:p>
          <w:p w14:paraId="2657D373" w14:textId="77777777" w:rsidR="008402E7" w:rsidRPr="008402E7" w:rsidRDefault="008402E7" w:rsidP="008402E7">
            <w:pPr>
              <w:pStyle w:val="ListParagraph"/>
              <w:numPr>
                <w:ilvl w:val="0"/>
                <w:numId w:val="9"/>
              </w:numPr>
              <w:rPr>
                <w:rFonts w:ascii="Arial" w:eastAsia="MS Mincho" w:hAnsi="Arial" w:cs="Arial"/>
                <w:sz w:val="20"/>
                <w:szCs w:val="20"/>
                <w:lang w:val="en-US"/>
              </w:rPr>
            </w:pPr>
            <w:r w:rsidRPr="008402E7">
              <w:rPr>
                <w:rFonts w:ascii="Arial" w:eastAsia="MS Mincho" w:hAnsi="Arial" w:cs="Arial"/>
                <w:sz w:val="20"/>
                <w:szCs w:val="20"/>
                <w:lang w:val="en-US"/>
              </w:rPr>
              <w:t>Personal development, so that they are well prepared to respect others and contribute to wider society and life in Britain.</w:t>
            </w:r>
          </w:p>
          <w:p w14:paraId="1257B799" w14:textId="77777777" w:rsidR="008402E7" w:rsidRPr="008402E7" w:rsidRDefault="008402E7" w:rsidP="008402E7">
            <w:pPr>
              <w:rPr>
                <w:rFonts w:ascii="Arial" w:eastAsia="MS Mincho" w:hAnsi="Arial" w:cs="Arial"/>
                <w:b/>
                <w:sz w:val="20"/>
                <w:szCs w:val="20"/>
                <w:lang w:val="en-US"/>
              </w:rPr>
            </w:pPr>
          </w:p>
          <w:p w14:paraId="4A2B33BC"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General Responsibilities</w:t>
            </w:r>
          </w:p>
          <w:p w14:paraId="766C9440"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MS Mincho" w:hAnsi="Arial" w:cs="Arial"/>
                <w:sz w:val="20"/>
                <w:szCs w:val="20"/>
                <w:lang w:val="en-US"/>
              </w:rPr>
              <w:t xml:space="preserve">Comply with administrative procedures for the effective collection, interpretation and actioning of </w:t>
            </w:r>
            <w:proofErr w:type="gramStart"/>
            <w:r w:rsidRPr="008402E7">
              <w:rPr>
                <w:rFonts w:ascii="Arial" w:eastAsia="MS Mincho" w:hAnsi="Arial" w:cs="Arial"/>
                <w:sz w:val="20"/>
                <w:szCs w:val="20"/>
                <w:lang w:val="en-US"/>
              </w:rPr>
              <w:t>College</w:t>
            </w:r>
            <w:proofErr w:type="gramEnd"/>
            <w:r w:rsidRPr="008402E7">
              <w:rPr>
                <w:rFonts w:ascii="Arial" w:eastAsia="MS Mincho" w:hAnsi="Arial" w:cs="Arial"/>
                <w:sz w:val="20"/>
                <w:szCs w:val="20"/>
                <w:lang w:val="en-US"/>
              </w:rPr>
              <w:t xml:space="preserve"> management information.</w:t>
            </w:r>
          </w:p>
          <w:p w14:paraId="3E805D1A"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MS Mincho" w:hAnsi="Arial" w:cs="Arial"/>
                <w:sz w:val="20"/>
                <w:szCs w:val="20"/>
                <w:lang w:val="en-US"/>
              </w:rPr>
              <w:t>Provide professional customer service to both internal and external customers.</w:t>
            </w:r>
          </w:p>
          <w:p w14:paraId="5D80800A"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Times New Roman" w:hAnsi="Arial" w:cs="Arial"/>
                <w:sz w:val="20"/>
                <w:szCs w:val="20"/>
              </w:rPr>
              <w:t>Ensure that quality standards are met, monitored and reviewed within the section.</w:t>
            </w:r>
          </w:p>
          <w:p w14:paraId="25BCF86B" w14:textId="77777777" w:rsidR="008402E7" w:rsidRPr="008402E7" w:rsidRDefault="008402E7" w:rsidP="008402E7">
            <w:pPr>
              <w:numPr>
                <w:ilvl w:val="0"/>
                <w:numId w:val="11"/>
              </w:numPr>
              <w:ind w:left="344" w:hanging="283"/>
              <w:rPr>
                <w:rFonts w:ascii="Arial" w:eastAsia="MS Mincho" w:hAnsi="Arial" w:cs="Arial"/>
                <w:sz w:val="20"/>
                <w:szCs w:val="20"/>
                <w:lang w:val="en-US"/>
              </w:rPr>
            </w:pPr>
            <w:r w:rsidRPr="008402E7">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5D92F337" w14:textId="77777777" w:rsidR="008402E7" w:rsidRPr="008402E7" w:rsidRDefault="008402E7" w:rsidP="008402E7">
            <w:pPr>
              <w:numPr>
                <w:ilvl w:val="0"/>
                <w:numId w:val="11"/>
              </w:numPr>
              <w:ind w:left="344" w:hanging="283"/>
              <w:rPr>
                <w:rFonts w:ascii="Arial" w:eastAsia="Times New Roman" w:hAnsi="Arial" w:cs="Arial"/>
                <w:sz w:val="20"/>
                <w:szCs w:val="20"/>
              </w:rPr>
            </w:pPr>
            <w:r w:rsidRPr="008402E7">
              <w:rPr>
                <w:rFonts w:ascii="Arial" w:eastAsia="Times New Roman" w:hAnsi="Arial" w:cs="Arial"/>
                <w:sz w:val="20"/>
                <w:szCs w:val="20"/>
              </w:rPr>
              <w:t>Demonstrate flexibility in responding to changing demands in personal, sectional or the College’s workload.</w:t>
            </w:r>
          </w:p>
          <w:p w14:paraId="698976B8" w14:textId="77777777" w:rsidR="008402E7" w:rsidRPr="008402E7" w:rsidRDefault="008402E7" w:rsidP="008402E7">
            <w:pPr>
              <w:numPr>
                <w:ilvl w:val="0"/>
                <w:numId w:val="11"/>
              </w:numPr>
              <w:ind w:left="344" w:hanging="283"/>
              <w:rPr>
                <w:rFonts w:ascii="Arial" w:eastAsia="Times New Roman" w:hAnsi="Arial" w:cs="Arial"/>
                <w:sz w:val="20"/>
                <w:szCs w:val="20"/>
              </w:rPr>
            </w:pPr>
            <w:r w:rsidRPr="008402E7">
              <w:rPr>
                <w:rFonts w:ascii="Arial" w:hAnsi="Arial" w:cs="Arial"/>
                <w:sz w:val="20"/>
                <w:szCs w:val="20"/>
              </w:rPr>
              <w:t xml:space="preserve">Take reasonable care of your own health, safety and welfare and that of any other person who may be affected by your actions or omissions whilst at work.  </w:t>
            </w:r>
          </w:p>
          <w:p w14:paraId="599C66B4" w14:textId="77777777" w:rsidR="008402E7" w:rsidRPr="008402E7" w:rsidRDefault="008402E7" w:rsidP="008402E7">
            <w:pPr>
              <w:numPr>
                <w:ilvl w:val="0"/>
                <w:numId w:val="11"/>
              </w:numPr>
              <w:ind w:left="344" w:hanging="283"/>
              <w:rPr>
                <w:rFonts w:ascii="Arial" w:eastAsia="Times New Roman" w:hAnsi="Arial" w:cs="Arial"/>
                <w:color w:val="000000"/>
                <w:sz w:val="20"/>
                <w:szCs w:val="20"/>
              </w:rPr>
            </w:pPr>
            <w:r w:rsidRPr="008402E7">
              <w:rPr>
                <w:rFonts w:ascii="Arial" w:eastAsia="Times New Roman" w:hAnsi="Arial" w:cs="Arial"/>
                <w:color w:val="000000"/>
                <w:sz w:val="20"/>
                <w:szCs w:val="20"/>
              </w:rPr>
              <w:t>Undertake risk assessments for any new activity and ensure risk assessment checks are carried out for any ongoing activity.</w:t>
            </w:r>
          </w:p>
          <w:p w14:paraId="601CFCE0" w14:textId="77777777" w:rsidR="008402E7" w:rsidRPr="008402E7" w:rsidRDefault="008402E7" w:rsidP="008402E7">
            <w:pPr>
              <w:numPr>
                <w:ilvl w:val="0"/>
                <w:numId w:val="11"/>
              </w:numPr>
              <w:ind w:left="344" w:hanging="284"/>
              <w:rPr>
                <w:rFonts w:ascii="Arial" w:eastAsia="Times New Roman" w:hAnsi="Arial" w:cs="Arial"/>
                <w:color w:val="000000"/>
                <w:sz w:val="20"/>
                <w:szCs w:val="20"/>
              </w:rPr>
            </w:pPr>
            <w:r w:rsidRPr="008402E7">
              <w:rPr>
                <w:rFonts w:ascii="Arial" w:eastAsia="MS Mincho"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531E1662" w14:textId="77777777" w:rsidR="008402E7" w:rsidRPr="008402E7" w:rsidRDefault="008402E7" w:rsidP="008402E7">
            <w:pPr>
              <w:numPr>
                <w:ilvl w:val="0"/>
                <w:numId w:val="11"/>
              </w:numPr>
              <w:ind w:left="344" w:hanging="284"/>
              <w:rPr>
                <w:rFonts w:ascii="Arial" w:eastAsia="Times New Roman" w:hAnsi="Arial" w:cs="Arial"/>
                <w:color w:val="000000"/>
                <w:sz w:val="20"/>
                <w:szCs w:val="20"/>
              </w:rPr>
            </w:pPr>
            <w:r w:rsidRPr="008402E7">
              <w:rPr>
                <w:rFonts w:ascii="Arial" w:eastAsia="Times New Roman" w:hAnsi="Arial" w:cs="Arial"/>
                <w:sz w:val="20"/>
                <w:szCs w:val="20"/>
              </w:rPr>
              <w:t>Carry out any other reasonable duties within the overall function, commensurate with the grading and level of responsibility of the job.</w:t>
            </w:r>
          </w:p>
          <w:p w14:paraId="444D94DA" w14:textId="77777777" w:rsidR="008402E7" w:rsidRPr="008402E7" w:rsidRDefault="008402E7" w:rsidP="008402E7">
            <w:pPr>
              <w:rPr>
                <w:rFonts w:ascii="Arial" w:eastAsia="MS Mincho" w:hAnsi="Arial" w:cs="Arial"/>
                <w:b/>
                <w:sz w:val="20"/>
                <w:szCs w:val="20"/>
                <w:lang w:val="en-US"/>
              </w:rPr>
            </w:pPr>
          </w:p>
          <w:p w14:paraId="6F545492"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Continuous Professional Development</w:t>
            </w:r>
          </w:p>
          <w:p w14:paraId="113D5C07" w14:textId="77777777" w:rsidR="008402E7" w:rsidRP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 xml:space="preserve">Develop dual professionalism: ensuring vocational/academic knowledge and skills is kept </w:t>
            </w:r>
            <w:proofErr w:type="gramStart"/>
            <w:r w:rsidRPr="008402E7">
              <w:rPr>
                <w:rFonts w:ascii="Arial" w:eastAsia="Times New Roman" w:hAnsi="Arial" w:cs="Arial"/>
                <w:sz w:val="20"/>
                <w:szCs w:val="20"/>
                <w:lang w:val="en-US"/>
              </w:rPr>
              <w:t>up-to-date</w:t>
            </w:r>
            <w:proofErr w:type="gramEnd"/>
            <w:r w:rsidRPr="008402E7">
              <w:rPr>
                <w:rFonts w:ascii="Arial" w:eastAsia="Times New Roman" w:hAnsi="Arial" w:cs="Arial"/>
                <w:sz w:val="20"/>
                <w:szCs w:val="20"/>
                <w:lang w:val="en-US"/>
              </w:rPr>
              <w:t xml:space="preserve">; and developing </w:t>
            </w:r>
            <w:proofErr w:type="gramStart"/>
            <w:r w:rsidRPr="008402E7">
              <w:rPr>
                <w:rFonts w:ascii="Arial" w:eastAsia="Times New Roman" w:hAnsi="Arial" w:cs="Arial"/>
                <w:sz w:val="20"/>
                <w:szCs w:val="20"/>
                <w:lang w:val="en-US"/>
              </w:rPr>
              <w:t>a knowledge</w:t>
            </w:r>
            <w:proofErr w:type="gramEnd"/>
            <w:r w:rsidRPr="008402E7">
              <w:rPr>
                <w:rFonts w:ascii="Arial" w:eastAsia="Times New Roman" w:hAnsi="Arial" w:cs="Arial"/>
                <w:sz w:val="20"/>
                <w:szCs w:val="20"/>
                <w:lang w:val="en-US"/>
              </w:rPr>
              <w:t xml:space="preserve"> and application of pedagogy. </w:t>
            </w:r>
          </w:p>
          <w:p w14:paraId="7A003D19" w14:textId="77777777" w:rsidR="008402E7" w:rsidRPr="008402E7" w:rsidRDefault="008402E7" w:rsidP="008402E7">
            <w:pPr>
              <w:numPr>
                <w:ilvl w:val="0"/>
                <w:numId w:val="1"/>
              </w:numPr>
              <w:rPr>
                <w:rFonts w:ascii="Arial" w:eastAsia="MS Mincho" w:hAnsi="Arial" w:cs="Arial"/>
                <w:sz w:val="20"/>
                <w:szCs w:val="20"/>
                <w:lang w:val="en-US"/>
              </w:rPr>
            </w:pPr>
            <w:r w:rsidRPr="008402E7">
              <w:rPr>
                <w:rFonts w:ascii="Arial" w:eastAsia="MS Mincho" w:hAnsi="Arial" w:cs="Arial"/>
                <w:sz w:val="20"/>
                <w:szCs w:val="20"/>
                <w:lang w:val="en-US"/>
              </w:rPr>
              <w:t>Keep abreast of local and national developments that impact on student experiences.</w:t>
            </w:r>
          </w:p>
          <w:p w14:paraId="7634F000" w14:textId="77777777" w:rsidR="008402E7" w:rsidRPr="008402E7" w:rsidRDefault="008402E7" w:rsidP="008402E7">
            <w:pPr>
              <w:numPr>
                <w:ilvl w:val="0"/>
                <w:numId w:val="1"/>
              </w:numPr>
              <w:rPr>
                <w:rFonts w:ascii="Arial" w:eastAsia="Times New Roman" w:hAnsi="Arial" w:cs="Arial"/>
                <w:sz w:val="20"/>
                <w:szCs w:val="20"/>
              </w:rPr>
            </w:pPr>
            <w:r w:rsidRPr="008402E7">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67E81D05" w14:textId="77777777" w:rsidR="008402E7" w:rsidRDefault="008402E7" w:rsidP="008402E7">
            <w:pPr>
              <w:numPr>
                <w:ilvl w:val="0"/>
                <w:numId w:val="1"/>
              </w:numPr>
              <w:rPr>
                <w:rFonts w:ascii="Arial" w:eastAsia="Times New Roman" w:hAnsi="Arial" w:cs="Arial"/>
                <w:sz w:val="20"/>
                <w:szCs w:val="20"/>
                <w:lang w:val="en-US"/>
              </w:rPr>
            </w:pPr>
            <w:r w:rsidRPr="008402E7">
              <w:rPr>
                <w:rFonts w:ascii="Arial" w:eastAsia="Times New Roman" w:hAnsi="Arial" w:cs="Arial"/>
                <w:sz w:val="20"/>
                <w:szCs w:val="20"/>
                <w:lang w:val="en-US"/>
              </w:rPr>
              <w:t>Be proactive and creative in line with the Teachers’ Professional Standards.</w:t>
            </w:r>
          </w:p>
          <w:p w14:paraId="53F36BA8" w14:textId="77777777" w:rsidR="003715A4" w:rsidRDefault="003715A4" w:rsidP="003715A4">
            <w:pPr>
              <w:rPr>
                <w:rFonts w:ascii="Arial" w:eastAsia="Times New Roman" w:hAnsi="Arial" w:cs="Arial"/>
                <w:sz w:val="20"/>
                <w:szCs w:val="20"/>
                <w:lang w:val="en-US"/>
              </w:rPr>
            </w:pPr>
          </w:p>
          <w:p w14:paraId="251A266A" w14:textId="77777777" w:rsidR="00CC7E74" w:rsidRDefault="00CC7E74" w:rsidP="003715A4">
            <w:pPr>
              <w:rPr>
                <w:rFonts w:ascii="Arial" w:eastAsia="Times New Roman" w:hAnsi="Arial" w:cs="Arial"/>
                <w:sz w:val="20"/>
                <w:szCs w:val="20"/>
                <w:lang w:val="en-US"/>
              </w:rPr>
            </w:pPr>
          </w:p>
          <w:p w14:paraId="7EE36E36" w14:textId="77777777" w:rsidR="00CC7E74" w:rsidRDefault="00CC7E74" w:rsidP="003715A4">
            <w:pPr>
              <w:rPr>
                <w:rFonts w:ascii="Arial" w:eastAsia="Times New Roman" w:hAnsi="Arial" w:cs="Arial"/>
                <w:sz w:val="20"/>
                <w:szCs w:val="20"/>
                <w:lang w:val="en-US"/>
              </w:rPr>
            </w:pPr>
          </w:p>
          <w:p w14:paraId="14E04C94" w14:textId="77777777" w:rsidR="003715A4" w:rsidRPr="008402E7" w:rsidRDefault="003715A4" w:rsidP="003715A4">
            <w:pPr>
              <w:rPr>
                <w:rFonts w:ascii="Arial" w:eastAsia="Times New Roman" w:hAnsi="Arial" w:cs="Arial"/>
                <w:sz w:val="20"/>
                <w:szCs w:val="20"/>
                <w:lang w:val="en-US"/>
              </w:rPr>
            </w:pPr>
          </w:p>
          <w:p w14:paraId="6983EA61" w14:textId="77777777" w:rsidR="00C047D2" w:rsidRPr="008402E7" w:rsidRDefault="00C047D2" w:rsidP="00B20FB4">
            <w:pPr>
              <w:ind w:left="714" w:firstLine="0"/>
              <w:rPr>
                <w:rFonts w:ascii="Arial" w:eastAsia="MS Mincho" w:hAnsi="Arial" w:cs="Arial"/>
                <w:i/>
                <w:sz w:val="20"/>
                <w:szCs w:val="20"/>
                <w:lang w:val="en-US"/>
              </w:rPr>
            </w:pPr>
          </w:p>
        </w:tc>
      </w:tr>
      <w:tr w:rsidR="008402E7" w:rsidRPr="008402E7" w14:paraId="07116AA1" w14:textId="77777777" w:rsidTr="4A5945CC">
        <w:tc>
          <w:tcPr>
            <w:tcW w:w="10774" w:type="dxa"/>
          </w:tcPr>
          <w:p w14:paraId="766B2257" w14:textId="67E5AC28"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lastRenderedPageBreak/>
              <w:t xml:space="preserve">Person Specification </w:t>
            </w:r>
          </w:p>
        </w:tc>
      </w:tr>
      <w:tr w:rsidR="008402E7" w:rsidRPr="008402E7" w14:paraId="10A46408" w14:textId="77777777" w:rsidTr="4A5945CC">
        <w:tc>
          <w:tcPr>
            <w:tcW w:w="10774" w:type="dxa"/>
          </w:tcPr>
          <w:p w14:paraId="2A90D126"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Competencies </w:t>
            </w:r>
          </w:p>
          <w:p w14:paraId="760F48EA" w14:textId="77777777" w:rsidR="008402E7" w:rsidRPr="008402E7" w:rsidRDefault="008402E7" w:rsidP="008402E7">
            <w:pPr>
              <w:rPr>
                <w:rFonts w:ascii="Arial" w:eastAsia="MS Mincho" w:hAnsi="Arial" w:cs="Arial"/>
                <w:b/>
                <w:sz w:val="20"/>
                <w:szCs w:val="20"/>
                <w:lang w:val="en-US"/>
              </w:rPr>
            </w:pPr>
          </w:p>
          <w:p w14:paraId="60057331"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Essential </w:t>
            </w:r>
          </w:p>
          <w:p w14:paraId="2AC9661D" w14:textId="77777777" w:rsidR="008402E7" w:rsidRPr="008402E7" w:rsidRDefault="008402E7" w:rsidP="008402E7">
            <w:pPr>
              <w:numPr>
                <w:ilvl w:val="0"/>
                <w:numId w:val="3"/>
              </w:numPr>
              <w:rPr>
                <w:rFonts w:ascii="Arial" w:eastAsia="Times New Roman" w:hAnsi="Arial" w:cs="Arial"/>
                <w:sz w:val="20"/>
                <w:szCs w:val="20"/>
              </w:rPr>
            </w:pPr>
            <w:r w:rsidRPr="008402E7">
              <w:rPr>
                <w:rFonts w:ascii="Arial" w:eastAsia="Times New Roman" w:hAnsi="Arial" w:cs="Arial"/>
                <w:sz w:val="20"/>
                <w:szCs w:val="20"/>
              </w:rPr>
              <w:t>High level of interpersonal skills</w:t>
            </w:r>
          </w:p>
          <w:p w14:paraId="0B5F3643" w14:textId="77777777" w:rsidR="008402E7" w:rsidRPr="008402E7" w:rsidRDefault="008402E7" w:rsidP="008402E7">
            <w:pPr>
              <w:numPr>
                <w:ilvl w:val="0"/>
                <w:numId w:val="3"/>
              </w:numPr>
              <w:rPr>
                <w:rFonts w:ascii="Arial" w:eastAsia="Times New Roman" w:hAnsi="Arial" w:cs="Arial"/>
                <w:sz w:val="20"/>
                <w:szCs w:val="20"/>
                <w:lang w:val="en-US"/>
              </w:rPr>
            </w:pPr>
            <w:r w:rsidRPr="008402E7">
              <w:rPr>
                <w:rFonts w:ascii="Arial" w:eastAsia="Times New Roman" w:hAnsi="Arial" w:cs="Arial"/>
                <w:sz w:val="20"/>
                <w:szCs w:val="20"/>
                <w:lang w:val="en-US"/>
              </w:rPr>
              <w:t>Good time management skills</w:t>
            </w:r>
          </w:p>
          <w:p w14:paraId="5EB16601" w14:textId="77777777" w:rsidR="008402E7" w:rsidRPr="008402E7" w:rsidRDefault="008402E7" w:rsidP="008402E7">
            <w:pPr>
              <w:numPr>
                <w:ilvl w:val="0"/>
                <w:numId w:val="3"/>
              </w:numPr>
              <w:rPr>
                <w:rFonts w:ascii="Arial" w:eastAsia="Times New Roman" w:hAnsi="Arial" w:cs="Arial"/>
                <w:sz w:val="20"/>
                <w:szCs w:val="20"/>
              </w:rPr>
            </w:pPr>
            <w:r w:rsidRPr="008402E7">
              <w:rPr>
                <w:rFonts w:ascii="Arial" w:eastAsia="Times New Roman" w:hAnsi="Arial" w:cs="Arial"/>
                <w:sz w:val="20"/>
                <w:szCs w:val="20"/>
              </w:rPr>
              <w:t xml:space="preserve">IT proficiency - able to operate the necessary software including MS Office </w:t>
            </w:r>
          </w:p>
          <w:p w14:paraId="10E658B8" w14:textId="77777777" w:rsidR="008402E7" w:rsidRPr="008402E7" w:rsidRDefault="008402E7" w:rsidP="008402E7">
            <w:pPr>
              <w:rPr>
                <w:rFonts w:ascii="Arial" w:eastAsia="MS Mincho" w:hAnsi="Arial" w:cs="Arial"/>
                <w:b/>
                <w:sz w:val="20"/>
                <w:szCs w:val="20"/>
                <w:lang w:val="en-US"/>
              </w:rPr>
            </w:pPr>
          </w:p>
          <w:p w14:paraId="36059EA8" w14:textId="6319D336" w:rsidR="008402E7" w:rsidRPr="008402E7" w:rsidRDefault="008402E7" w:rsidP="008402E7">
            <w:pPr>
              <w:rPr>
                <w:rFonts w:ascii="Arial" w:eastAsia="MS Mincho" w:hAnsi="Arial" w:cs="Arial"/>
                <w:b/>
                <w:sz w:val="20"/>
                <w:szCs w:val="20"/>
                <w:lang w:val="en-US"/>
              </w:rPr>
            </w:pPr>
          </w:p>
        </w:tc>
      </w:tr>
      <w:tr w:rsidR="008402E7" w:rsidRPr="008402E7" w14:paraId="2D1987B9" w14:textId="77777777" w:rsidTr="4A5945CC">
        <w:tc>
          <w:tcPr>
            <w:tcW w:w="10774" w:type="dxa"/>
          </w:tcPr>
          <w:p w14:paraId="6BEDEB87"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Knowledge &amp; Experience </w:t>
            </w:r>
          </w:p>
          <w:p w14:paraId="1CECA36F" w14:textId="77777777" w:rsidR="008402E7" w:rsidRPr="008402E7" w:rsidRDefault="008402E7" w:rsidP="008402E7">
            <w:pPr>
              <w:rPr>
                <w:rFonts w:ascii="Arial" w:eastAsia="MS Mincho" w:hAnsi="Arial" w:cs="Arial"/>
                <w:b/>
                <w:sz w:val="20"/>
                <w:szCs w:val="20"/>
                <w:lang w:val="en-US"/>
              </w:rPr>
            </w:pPr>
          </w:p>
          <w:p w14:paraId="0969572B" w14:textId="77777777" w:rsidR="008402E7" w:rsidRPr="008402E7" w:rsidRDefault="008402E7" w:rsidP="008402E7">
            <w:pPr>
              <w:rPr>
                <w:rFonts w:ascii="Arial" w:eastAsia="MS Mincho" w:hAnsi="Arial" w:cs="Arial"/>
                <w:b/>
                <w:sz w:val="20"/>
                <w:szCs w:val="20"/>
                <w:lang w:val="en-US"/>
              </w:rPr>
            </w:pPr>
            <w:r w:rsidRPr="008402E7">
              <w:rPr>
                <w:rFonts w:ascii="Arial" w:eastAsia="MS Mincho" w:hAnsi="Arial" w:cs="Arial"/>
                <w:b/>
                <w:sz w:val="20"/>
                <w:szCs w:val="20"/>
                <w:lang w:val="en-US"/>
              </w:rPr>
              <w:t xml:space="preserve">Essential </w:t>
            </w:r>
          </w:p>
          <w:p w14:paraId="0FFDE59A" w14:textId="77777777"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rPr>
              <w:t>Able to teach modules relating to other areas of BSL</w:t>
            </w:r>
            <w:r w:rsidRPr="008402E7">
              <w:rPr>
                <w:rFonts w:ascii="Arial" w:eastAsia="Times New Roman" w:hAnsi="Arial" w:cs="Arial"/>
                <w:sz w:val="20"/>
                <w:szCs w:val="20"/>
                <w:lang w:val="en-US"/>
              </w:rPr>
              <w:t xml:space="preserve"> </w:t>
            </w:r>
          </w:p>
          <w:p w14:paraId="7AE69FF5" w14:textId="64E6BD5A"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Experience in supporting learners</w:t>
            </w:r>
          </w:p>
          <w:p w14:paraId="7C936A65" w14:textId="77777777" w:rsidR="008402E7" w:rsidRPr="008402E7" w:rsidRDefault="008402E7" w:rsidP="008402E7">
            <w:pPr>
              <w:ind w:left="360"/>
              <w:rPr>
                <w:rFonts w:ascii="Arial" w:eastAsia="Times New Roman" w:hAnsi="Arial" w:cs="Arial"/>
                <w:sz w:val="20"/>
                <w:szCs w:val="20"/>
              </w:rPr>
            </w:pPr>
          </w:p>
          <w:p w14:paraId="3E659037" w14:textId="77777777" w:rsidR="008402E7" w:rsidRPr="008402E7" w:rsidRDefault="008402E7" w:rsidP="008402E7">
            <w:pPr>
              <w:rPr>
                <w:rFonts w:ascii="Arial" w:eastAsia="Times New Roman" w:hAnsi="Arial" w:cs="Arial"/>
                <w:b/>
                <w:sz w:val="20"/>
                <w:szCs w:val="20"/>
              </w:rPr>
            </w:pPr>
            <w:r w:rsidRPr="008402E7">
              <w:rPr>
                <w:rFonts w:ascii="Arial" w:eastAsia="Times New Roman" w:hAnsi="Arial" w:cs="Arial"/>
                <w:b/>
                <w:sz w:val="20"/>
                <w:szCs w:val="20"/>
              </w:rPr>
              <w:t>Desirable</w:t>
            </w:r>
          </w:p>
          <w:p w14:paraId="7BBB4DFF" w14:textId="77777777" w:rsidR="008402E7" w:rsidRPr="008402E7" w:rsidRDefault="008402E7" w:rsidP="008402E7">
            <w:pPr>
              <w:numPr>
                <w:ilvl w:val="0"/>
                <w:numId w:val="2"/>
              </w:numPr>
              <w:rPr>
                <w:rFonts w:ascii="Arial" w:eastAsia="Times New Roman" w:hAnsi="Arial" w:cs="Arial"/>
                <w:sz w:val="20"/>
                <w:szCs w:val="20"/>
              </w:rPr>
            </w:pPr>
            <w:r w:rsidRPr="008402E7">
              <w:rPr>
                <w:rFonts w:ascii="Arial" w:eastAsia="Times New Roman" w:hAnsi="Arial" w:cs="Arial"/>
                <w:sz w:val="20"/>
                <w:szCs w:val="20"/>
              </w:rPr>
              <w:t xml:space="preserve">An understanding of the complex nature of an education curriculum </w:t>
            </w:r>
          </w:p>
          <w:p w14:paraId="21E253B4" w14:textId="77777777" w:rsidR="008402E7" w:rsidRPr="008402E7" w:rsidRDefault="008402E7" w:rsidP="008402E7">
            <w:pPr>
              <w:numPr>
                <w:ilvl w:val="0"/>
                <w:numId w:val="4"/>
              </w:numPr>
              <w:jc w:val="both"/>
              <w:rPr>
                <w:rFonts w:ascii="Arial" w:hAnsi="Arial" w:cs="Arial"/>
                <w:sz w:val="20"/>
                <w:szCs w:val="20"/>
                <w:lang w:val="en-US"/>
              </w:rPr>
            </w:pPr>
            <w:r w:rsidRPr="008402E7">
              <w:rPr>
                <w:rFonts w:ascii="Arial" w:eastAsia="Times New Roman" w:hAnsi="Arial" w:cs="Arial"/>
                <w:sz w:val="20"/>
                <w:szCs w:val="20"/>
              </w:rPr>
              <w:t>An understanding of the sources of funding and their impact on curriculum design</w:t>
            </w:r>
            <w:r w:rsidRPr="008402E7">
              <w:rPr>
                <w:rFonts w:ascii="Arial" w:eastAsia="Times New Roman" w:hAnsi="Arial" w:cs="Arial"/>
                <w:sz w:val="20"/>
                <w:szCs w:val="20"/>
                <w:lang w:val="en-US"/>
              </w:rPr>
              <w:t xml:space="preserve"> </w:t>
            </w:r>
          </w:p>
          <w:p w14:paraId="2610A170" w14:textId="20C78913" w:rsidR="008402E7" w:rsidRPr="008402E7" w:rsidRDefault="008402E7" w:rsidP="008402E7">
            <w:pPr>
              <w:numPr>
                <w:ilvl w:val="0"/>
                <w:numId w:val="4"/>
              </w:numPr>
              <w:jc w:val="both"/>
              <w:rPr>
                <w:rFonts w:ascii="Arial" w:hAnsi="Arial" w:cs="Arial"/>
                <w:sz w:val="20"/>
                <w:szCs w:val="20"/>
                <w:lang w:val="en-US"/>
              </w:rPr>
            </w:pPr>
            <w:r w:rsidRPr="008402E7">
              <w:rPr>
                <w:rFonts w:ascii="Arial" w:eastAsia="Times New Roman" w:hAnsi="Arial" w:cs="Arial"/>
                <w:sz w:val="20"/>
                <w:szCs w:val="20"/>
                <w:lang w:val="en-US"/>
              </w:rPr>
              <w:t>Experience of teaching groups</w:t>
            </w:r>
          </w:p>
          <w:p w14:paraId="5BAC2F17" w14:textId="3D87E83B"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Experience of teaching adults</w:t>
            </w:r>
          </w:p>
          <w:p w14:paraId="6F871ABC" w14:textId="1460D6E1" w:rsidR="008402E7" w:rsidRPr="008402E7" w:rsidRDefault="008402E7" w:rsidP="008402E7">
            <w:pPr>
              <w:rPr>
                <w:rFonts w:ascii="Arial" w:eastAsia="MS Mincho" w:hAnsi="Arial" w:cs="Arial"/>
                <w:b/>
                <w:sz w:val="20"/>
                <w:szCs w:val="20"/>
                <w:lang w:val="en-US"/>
              </w:rPr>
            </w:pPr>
          </w:p>
        </w:tc>
      </w:tr>
      <w:tr w:rsidR="00C047D2" w:rsidRPr="008402E7" w14:paraId="46B15022" w14:textId="77777777" w:rsidTr="4A5945CC">
        <w:tc>
          <w:tcPr>
            <w:tcW w:w="10774" w:type="dxa"/>
          </w:tcPr>
          <w:p w14:paraId="591D4A03" w14:textId="27B4A769" w:rsidR="00C047D2"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Qualifications</w:t>
            </w:r>
            <w:r w:rsidR="006B2ECD" w:rsidRPr="008402E7">
              <w:rPr>
                <w:rFonts w:ascii="Arial" w:eastAsia="MS Mincho" w:hAnsi="Arial" w:cs="Arial"/>
                <w:b/>
                <w:bCs/>
                <w:sz w:val="20"/>
                <w:szCs w:val="20"/>
                <w:lang w:val="en-US"/>
              </w:rPr>
              <w:t xml:space="preserve"> and Skills</w:t>
            </w:r>
          </w:p>
          <w:p w14:paraId="54961A98" w14:textId="77777777" w:rsidR="006B2ECD" w:rsidRPr="008402E7" w:rsidRDefault="006B2ECD" w:rsidP="4A5945CC">
            <w:pPr>
              <w:ind w:left="0" w:firstLine="0"/>
              <w:rPr>
                <w:rFonts w:ascii="Arial" w:eastAsia="MS Mincho" w:hAnsi="Arial" w:cs="Arial"/>
                <w:b/>
                <w:bCs/>
                <w:sz w:val="20"/>
                <w:szCs w:val="20"/>
                <w:lang w:val="en-US"/>
              </w:rPr>
            </w:pPr>
          </w:p>
          <w:p w14:paraId="755BF366" w14:textId="77777777" w:rsidR="00F071E7"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Essential</w:t>
            </w:r>
          </w:p>
          <w:p w14:paraId="63957788" w14:textId="042F57DD" w:rsidR="00F071E7" w:rsidRPr="008402E7" w:rsidRDefault="4A5945CC" w:rsidP="4A5945CC">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Certificate in Education/PGCE/Professional Diploma in Teaching</w:t>
            </w:r>
            <w:r w:rsidR="00AA6B35" w:rsidRPr="008402E7">
              <w:rPr>
                <w:rFonts w:ascii="Arial" w:eastAsia="Times New Roman" w:hAnsi="Arial" w:cs="Arial"/>
                <w:sz w:val="20"/>
                <w:szCs w:val="20"/>
                <w:lang w:val="en-US"/>
              </w:rPr>
              <w:t xml:space="preserve"> (or be willing to work towards)</w:t>
            </w:r>
          </w:p>
          <w:p w14:paraId="78178753" w14:textId="70E1E9E4" w:rsidR="00F071E7" w:rsidRPr="008402E7" w:rsidRDefault="0053130D" w:rsidP="4A5945CC">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 xml:space="preserve">BSL </w:t>
            </w:r>
            <w:r w:rsidR="4A5945CC" w:rsidRPr="008402E7">
              <w:rPr>
                <w:rFonts w:ascii="Arial" w:eastAsia="Times New Roman" w:hAnsi="Arial" w:cs="Arial"/>
                <w:sz w:val="20"/>
                <w:szCs w:val="20"/>
                <w:lang w:val="en-US"/>
              </w:rPr>
              <w:t xml:space="preserve">Qualification at Level </w:t>
            </w:r>
            <w:r w:rsidR="00EF4B24" w:rsidRPr="008402E7">
              <w:rPr>
                <w:rFonts w:ascii="Arial" w:eastAsia="Times New Roman" w:hAnsi="Arial" w:cs="Arial"/>
                <w:sz w:val="20"/>
                <w:szCs w:val="20"/>
                <w:lang w:val="en-US"/>
              </w:rPr>
              <w:t>3</w:t>
            </w:r>
            <w:r w:rsidR="00AD2EF9" w:rsidRPr="008402E7">
              <w:rPr>
                <w:rFonts w:ascii="Arial" w:eastAsia="Times New Roman" w:hAnsi="Arial" w:cs="Arial"/>
                <w:sz w:val="20"/>
                <w:szCs w:val="20"/>
                <w:lang w:val="en-US"/>
              </w:rPr>
              <w:t xml:space="preserve"> or above.</w:t>
            </w:r>
          </w:p>
          <w:p w14:paraId="2568E868" w14:textId="423AE4A9" w:rsidR="00F071E7" w:rsidRPr="008402E7" w:rsidRDefault="4A5945CC"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 xml:space="preserve">Level 2 </w:t>
            </w:r>
            <w:proofErr w:type="spellStart"/>
            <w:r w:rsidRPr="008402E7">
              <w:rPr>
                <w:rFonts w:ascii="Arial" w:eastAsia="Times New Roman" w:hAnsi="Arial" w:cs="Arial"/>
                <w:sz w:val="20"/>
                <w:szCs w:val="20"/>
                <w:lang w:val="en-US"/>
              </w:rPr>
              <w:t>Maths</w:t>
            </w:r>
            <w:proofErr w:type="spellEnd"/>
          </w:p>
          <w:p w14:paraId="376FE0C6" w14:textId="4FE26077" w:rsidR="008402E7" w:rsidRPr="008402E7" w:rsidRDefault="008402E7" w:rsidP="008402E7">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Level 2 English</w:t>
            </w:r>
          </w:p>
          <w:p w14:paraId="7BA74466" w14:textId="77777777" w:rsidR="008402E7" w:rsidRPr="008402E7" w:rsidRDefault="008402E7" w:rsidP="008402E7">
            <w:pPr>
              <w:ind w:left="360" w:firstLine="0"/>
              <w:jc w:val="both"/>
              <w:rPr>
                <w:rFonts w:ascii="Arial" w:eastAsia="Times New Roman" w:hAnsi="Arial" w:cs="Arial"/>
                <w:sz w:val="20"/>
                <w:szCs w:val="20"/>
                <w:lang w:val="en-US"/>
              </w:rPr>
            </w:pPr>
          </w:p>
          <w:p w14:paraId="44A8965A" w14:textId="77777777" w:rsidR="00F071E7" w:rsidRPr="008402E7" w:rsidRDefault="4A5945CC" w:rsidP="4A5945CC">
            <w:pPr>
              <w:ind w:left="0" w:firstLine="0"/>
              <w:rPr>
                <w:rFonts w:ascii="Arial" w:eastAsia="MS Mincho" w:hAnsi="Arial" w:cs="Arial"/>
                <w:b/>
                <w:bCs/>
                <w:sz w:val="20"/>
                <w:szCs w:val="20"/>
                <w:lang w:val="en-US"/>
              </w:rPr>
            </w:pPr>
            <w:r w:rsidRPr="008402E7">
              <w:rPr>
                <w:rFonts w:ascii="Arial" w:eastAsia="MS Mincho" w:hAnsi="Arial" w:cs="Arial"/>
                <w:b/>
                <w:bCs/>
                <w:sz w:val="20"/>
                <w:szCs w:val="20"/>
                <w:lang w:val="en-US"/>
              </w:rPr>
              <w:t>Desirables</w:t>
            </w:r>
          </w:p>
          <w:p w14:paraId="0CDF736E" w14:textId="4F654F12" w:rsidR="00AA6B35" w:rsidRPr="008402E7" w:rsidRDefault="00553167" w:rsidP="00AA6B35">
            <w:pPr>
              <w:numPr>
                <w:ilvl w:val="0"/>
                <w:numId w:val="4"/>
              </w:numPr>
              <w:jc w:val="both"/>
              <w:rPr>
                <w:rFonts w:ascii="Arial" w:eastAsia="Times New Roman" w:hAnsi="Arial" w:cs="Arial"/>
                <w:sz w:val="20"/>
                <w:szCs w:val="20"/>
                <w:lang w:val="en-US"/>
              </w:rPr>
            </w:pPr>
            <w:r w:rsidRPr="008402E7">
              <w:rPr>
                <w:rFonts w:ascii="Arial" w:eastAsia="Times New Roman" w:hAnsi="Arial" w:cs="Arial"/>
                <w:sz w:val="20"/>
                <w:szCs w:val="20"/>
                <w:lang w:val="en-US"/>
              </w:rPr>
              <w:t xml:space="preserve">Professional </w:t>
            </w:r>
            <w:r w:rsidR="00C61A79" w:rsidRPr="008402E7">
              <w:rPr>
                <w:rFonts w:ascii="Arial" w:eastAsia="Times New Roman" w:hAnsi="Arial" w:cs="Arial"/>
                <w:sz w:val="20"/>
                <w:szCs w:val="20"/>
                <w:lang w:val="en-US"/>
              </w:rPr>
              <w:t>subject Qualification at Level 6</w:t>
            </w:r>
          </w:p>
          <w:p w14:paraId="1571B820" w14:textId="2AF83BC6" w:rsidR="00904CCF" w:rsidRPr="008402E7" w:rsidRDefault="00904CCF" w:rsidP="008402E7">
            <w:pPr>
              <w:ind w:left="360" w:firstLine="0"/>
              <w:jc w:val="both"/>
              <w:rPr>
                <w:rFonts w:ascii="Arial" w:eastAsia="Times New Roman" w:hAnsi="Arial" w:cs="Arial"/>
                <w:sz w:val="20"/>
                <w:szCs w:val="20"/>
                <w:lang w:val="en-US"/>
              </w:rPr>
            </w:pPr>
          </w:p>
        </w:tc>
      </w:tr>
    </w:tbl>
    <w:p w14:paraId="1B5BFE26" w14:textId="77777777" w:rsidR="00BB68A9" w:rsidRPr="008402E7" w:rsidRDefault="00BB68A9">
      <w:pPr>
        <w:rPr>
          <w:rFonts w:ascii="Arial" w:hAnsi="Arial" w:cs="Arial"/>
          <w:sz w:val="20"/>
          <w:szCs w:val="20"/>
        </w:rPr>
      </w:pPr>
    </w:p>
    <w:sectPr w:rsidR="00BB68A9" w:rsidRPr="008402E7"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B4920" w14:textId="77777777" w:rsidR="00E33EE3" w:rsidRDefault="00E33EE3" w:rsidP="00BD773B">
      <w:r>
        <w:separator/>
      </w:r>
    </w:p>
  </w:endnote>
  <w:endnote w:type="continuationSeparator" w:id="0">
    <w:p w14:paraId="38837E00" w14:textId="77777777" w:rsidR="00E33EE3" w:rsidRDefault="00E33EE3" w:rsidP="00BD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19DF" w14:textId="68BE74ED" w:rsidR="00BD773B" w:rsidRDefault="008402E7">
    <w:r>
      <w:t xml:space="preserve">Job Description – Sessional Teacher of BSL – </w:t>
    </w:r>
    <w:r w:rsidR="00B04292">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DB5B" w14:textId="77777777" w:rsidR="00E33EE3" w:rsidRDefault="00E33EE3" w:rsidP="00BD773B">
      <w:r>
        <w:separator/>
      </w:r>
    </w:p>
  </w:footnote>
  <w:footnote w:type="continuationSeparator" w:id="0">
    <w:p w14:paraId="1E6F06F0" w14:textId="77777777" w:rsidR="00E33EE3" w:rsidRDefault="00E33EE3" w:rsidP="00BD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52F" w14:textId="6DD115C6" w:rsidR="00FE6A31" w:rsidRDefault="008402E7" w:rsidP="008402E7">
    <w:pPr>
      <w:pStyle w:val="Header"/>
      <w:tabs>
        <w:tab w:val="left" w:pos="3828"/>
        <w:tab w:val="right" w:pos="10204"/>
      </w:tabs>
      <w:jc w:val="right"/>
    </w:pPr>
    <w:r>
      <w:rPr>
        <w:rFonts w:ascii="Arial" w:hAnsi="Arial" w:cs="Arial"/>
        <w:b/>
        <w:noProof/>
        <w:sz w:val="28"/>
        <w:szCs w:val="28"/>
        <w:lang w:val="en-US"/>
      </w:rPr>
      <w:tab/>
    </w:r>
    <w:r>
      <w:rPr>
        <w:rFonts w:ascii="Arial" w:hAnsi="Arial" w:cs="Arial"/>
        <w:b/>
        <w:noProof/>
        <w:sz w:val="28"/>
        <w:szCs w:val="28"/>
        <w:lang w:val="en-US"/>
      </w:rPr>
      <w:tab/>
    </w:r>
    <w:r w:rsidR="00FE6A31" w:rsidRPr="00FE6A31">
      <w:rPr>
        <w:rFonts w:ascii="Arial" w:hAnsi="Arial" w:cs="Arial"/>
        <w:b/>
        <w:noProof/>
        <w:sz w:val="28"/>
        <w:szCs w:val="28"/>
        <w:lang w:val="en-US"/>
      </w:rPr>
      <w:ptab w:relativeTo="margin" w:alignment="center" w:leader="none"/>
    </w:r>
    <w:r>
      <w:rPr>
        <w:noProof/>
      </w:rPr>
      <w:drawing>
        <wp:inline distT="0" distB="0" distL="0" distR="0" wp14:anchorId="6CC3D9AB" wp14:editId="30825F4C">
          <wp:extent cx="923925" cy="1076325"/>
          <wp:effectExtent l="0" t="0" r="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33220C"/>
    <w:multiLevelType w:val="hybridMultilevel"/>
    <w:tmpl w:val="C0F2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2990597">
    <w:abstractNumId w:val="6"/>
  </w:num>
  <w:num w:numId="2" w16cid:durableId="527330089">
    <w:abstractNumId w:val="2"/>
  </w:num>
  <w:num w:numId="3" w16cid:durableId="1706369623">
    <w:abstractNumId w:val="3"/>
  </w:num>
  <w:num w:numId="4" w16cid:durableId="1362391003">
    <w:abstractNumId w:val="1"/>
  </w:num>
  <w:num w:numId="5" w16cid:durableId="1768967355">
    <w:abstractNumId w:val="10"/>
  </w:num>
  <w:num w:numId="6" w16cid:durableId="1074670088">
    <w:abstractNumId w:val="4"/>
  </w:num>
  <w:num w:numId="7" w16cid:durableId="1539901632">
    <w:abstractNumId w:val="9"/>
  </w:num>
  <w:num w:numId="8" w16cid:durableId="781073331">
    <w:abstractNumId w:val="0"/>
  </w:num>
  <w:num w:numId="9" w16cid:durableId="1793474016">
    <w:abstractNumId w:val="7"/>
  </w:num>
  <w:num w:numId="10" w16cid:durableId="135270237">
    <w:abstractNumId w:val="8"/>
  </w:num>
  <w:num w:numId="11" w16cid:durableId="1263613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54CD3"/>
    <w:rsid w:val="0007581F"/>
    <w:rsid w:val="00087371"/>
    <w:rsid w:val="000A7671"/>
    <w:rsid w:val="001046AA"/>
    <w:rsid w:val="001462C8"/>
    <w:rsid w:val="0018121E"/>
    <w:rsid w:val="00182A60"/>
    <w:rsid w:val="00184FE7"/>
    <w:rsid w:val="001A75B7"/>
    <w:rsid w:val="001A7D75"/>
    <w:rsid w:val="00201A60"/>
    <w:rsid w:val="0027505D"/>
    <w:rsid w:val="002A1742"/>
    <w:rsid w:val="002A4677"/>
    <w:rsid w:val="002D63C1"/>
    <w:rsid w:val="002E549C"/>
    <w:rsid w:val="002F612B"/>
    <w:rsid w:val="00307387"/>
    <w:rsid w:val="00344CFB"/>
    <w:rsid w:val="00345DC4"/>
    <w:rsid w:val="0035279F"/>
    <w:rsid w:val="00355DE3"/>
    <w:rsid w:val="003715A4"/>
    <w:rsid w:val="00395072"/>
    <w:rsid w:val="00425068"/>
    <w:rsid w:val="0044443E"/>
    <w:rsid w:val="00462AD5"/>
    <w:rsid w:val="004835B0"/>
    <w:rsid w:val="00493F6E"/>
    <w:rsid w:val="004A13D5"/>
    <w:rsid w:val="005128DA"/>
    <w:rsid w:val="00525EEB"/>
    <w:rsid w:val="0053130D"/>
    <w:rsid w:val="005428CA"/>
    <w:rsid w:val="00553167"/>
    <w:rsid w:val="005A236C"/>
    <w:rsid w:val="005A379F"/>
    <w:rsid w:val="00625502"/>
    <w:rsid w:val="0068040A"/>
    <w:rsid w:val="006B2ECD"/>
    <w:rsid w:val="006B49C9"/>
    <w:rsid w:val="007070F1"/>
    <w:rsid w:val="00720433"/>
    <w:rsid w:val="007250A9"/>
    <w:rsid w:val="0074363F"/>
    <w:rsid w:val="00772C6E"/>
    <w:rsid w:val="007C002C"/>
    <w:rsid w:val="007C3366"/>
    <w:rsid w:val="007D405D"/>
    <w:rsid w:val="007E5607"/>
    <w:rsid w:val="00801EDE"/>
    <w:rsid w:val="008021E9"/>
    <w:rsid w:val="00835D2D"/>
    <w:rsid w:val="008402E7"/>
    <w:rsid w:val="00844109"/>
    <w:rsid w:val="008457CD"/>
    <w:rsid w:val="00850EFF"/>
    <w:rsid w:val="008549B9"/>
    <w:rsid w:val="00885B16"/>
    <w:rsid w:val="00890433"/>
    <w:rsid w:val="008B3C89"/>
    <w:rsid w:val="008B4428"/>
    <w:rsid w:val="008B6114"/>
    <w:rsid w:val="008D5E3B"/>
    <w:rsid w:val="008D6DAF"/>
    <w:rsid w:val="008E6D60"/>
    <w:rsid w:val="0090004F"/>
    <w:rsid w:val="00904CCF"/>
    <w:rsid w:val="0093039B"/>
    <w:rsid w:val="00947B75"/>
    <w:rsid w:val="00955811"/>
    <w:rsid w:val="00961117"/>
    <w:rsid w:val="0097109F"/>
    <w:rsid w:val="00984421"/>
    <w:rsid w:val="00985388"/>
    <w:rsid w:val="009E11BD"/>
    <w:rsid w:val="009E1AF0"/>
    <w:rsid w:val="009E6DA9"/>
    <w:rsid w:val="00A15FF9"/>
    <w:rsid w:val="00A33C6F"/>
    <w:rsid w:val="00A663A2"/>
    <w:rsid w:val="00A87E4E"/>
    <w:rsid w:val="00AA20D1"/>
    <w:rsid w:val="00AA4771"/>
    <w:rsid w:val="00AA5A46"/>
    <w:rsid w:val="00AA6B35"/>
    <w:rsid w:val="00AB2A44"/>
    <w:rsid w:val="00AD2EF9"/>
    <w:rsid w:val="00B04292"/>
    <w:rsid w:val="00B20FB4"/>
    <w:rsid w:val="00B342C0"/>
    <w:rsid w:val="00BA3A45"/>
    <w:rsid w:val="00BA4832"/>
    <w:rsid w:val="00BB68A9"/>
    <w:rsid w:val="00BD773B"/>
    <w:rsid w:val="00BE2B03"/>
    <w:rsid w:val="00BE37F5"/>
    <w:rsid w:val="00BF2C3A"/>
    <w:rsid w:val="00BF5B45"/>
    <w:rsid w:val="00C02059"/>
    <w:rsid w:val="00C047D2"/>
    <w:rsid w:val="00C54014"/>
    <w:rsid w:val="00C56EC3"/>
    <w:rsid w:val="00C61A79"/>
    <w:rsid w:val="00C80481"/>
    <w:rsid w:val="00CB1D8C"/>
    <w:rsid w:val="00CC63F6"/>
    <w:rsid w:val="00CC7E74"/>
    <w:rsid w:val="00CE2958"/>
    <w:rsid w:val="00CF1372"/>
    <w:rsid w:val="00CF488B"/>
    <w:rsid w:val="00D215DA"/>
    <w:rsid w:val="00D24913"/>
    <w:rsid w:val="00D362CD"/>
    <w:rsid w:val="00D41A3E"/>
    <w:rsid w:val="00D44B77"/>
    <w:rsid w:val="00D5065F"/>
    <w:rsid w:val="00D81566"/>
    <w:rsid w:val="00D91278"/>
    <w:rsid w:val="00DA5E39"/>
    <w:rsid w:val="00DE1B9B"/>
    <w:rsid w:val="00DE7324"/>
    <w:rsid w:val="00DF1BF4"/>
    <w:rsid w:val="00E0139F"/>
    <w:rsid w:val="00E33EE3"/>
    <w:rsid w:val="00E56F4E"/>
    <w:rsid w:val="00E77E7C"/>
    <w:rsid w:val="00EB3FB6"/>
    <w:rsid w:val="00EB4AA6"/>
    <w:rsid w:val="00EF2604"/>
    <w:rsid w:val="00EF4B24"/>
    <w:rsid w:val="00F071E7"/>
    <w:rsid w:val="00F71160"/>
    <w:rsid w:val="00F72404"/>
    <w:rsid w:val="00F92C18"/>
    <w:rsid w:val="00FA2EDF"/>
    <w:rsid w:val="00FA7101"/>
    <w:rsid w:val="00FA711C"/>
    <w:rsid w:val="00FC60C6"/>
    <w:rsid w:val="00FE0A82"/>
    <w:rsid w:val="00FE21F4"/>
    <w:rsid w:val="00FE6A31"/>
    <w:rsid w:val="4A59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AFE2C364-F27A-4D89-AEC9-F12C87141D72}">
  <ds:schemaRefs>
    <ds:schemaRef ds:uri="http://schemas.microsoft.com/sharepoint/v3/contenttype/forms"/>
  </ds:schemaRefs>
</ds:datastoreItem>
</file>

<file path=customXml/itemProps2.xml><?xml version="1.0" encoding="utf-8"?>
<ds:datastoreItem xmlns:ds="http://schemas.openxmlformats.org/officeDocument/2006/customXml" ds:itemID="{F24B076B-6104-4B08-802F-FDFF1D5E8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25DC8-ACD2-4FAC-BCE0-6DDFA288ED31}">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Ellie Hart</cp:lastModifiedBy>
  <cp:revision>9</cp:revision>
  <cp:lastPrinted>2016-04-20T07:53:00Z</cp:lastPrinted>
  <dcterms:created xsi:type="dcterms:W3CDTF">2024-12-10T14:46:00Z</dcterms:created>
  <dcterms:modified xsi:type="dcterms:W3CDTF">2025-02-06T13:00:00Z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2023-09-13T08:08:54Z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ca2920c0-e025-4852-8ab3-70c7bf2803b6</vt:lpwstr>
  </property>
  <property fmtid="{D5CDD505-2E9C-101B-9397-08002B2CF9AE}" pid="9" name="MSIP_Label_a8660e0d-c47b-41e7-a62b-fb6eff85b393_ContentBits">
    <vt:lpwstr>0</vt:lpwstr>
  </property>
  <property fmtid="{D5CDD505-2E9C-101B-9397-08002B2CF9AE}" pid="10" name="MediaServiceImageTags">
    <vt:lpwstr/>
  </property>
</Properties>
</file>